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4274C" w14:textId="63F13885" w:rsidR="00713B7B" w:rsidRPr="00713B7B" w:rsidRDefault="00713B7B" w:rsidP="00ED3066"/>
    <w:p w14:paraId="6416678C" w14:textId="0DE61AD5" w:rsidR="00ED3066" w:rsidRPr="00ED3066" w:rsidRDefault="00ED3066" w:rsidP="00ED3066">
      <w:pPr>
        <w:spacing w:after="120"/>
        <w:jc w:val="center"/>
        <w:rPr>
          <w:sz w:val="28"/>
          <w:szCs w:val="28"/>
        </w:rPr>
      </w:pPr>
      <w:r>
        <w:rPr>
          <w:sz w:val="28"/>
          <w:szCs w:val="28"/>
        </w:rPr>
        <w:t>Tourism Development Officer</w:t>
      </w:r>
    </w:p>
    <w:p w14:paraId="4A8F40AC" w14:textId="6C2C3295" w:rsidR="00ED3066" w:rsidRPr="00ED3066" w:rsidRDefault="00ED3066" w:rsidP="00ED3066">
      <w:pPr>
        <w:spacing w:after="120"/>
        <w:jc w:val="center"/>
        <w:rPr>
          <w:sz w:val="28"/>
          <w:szCs w:val="28"/>
        </w:rPr>
      </w:pPr>
      <w:r>
        <w:rPr>
          <w:sz w:val="28"/>
          <w:szCs w:val="28"/>
        </w:rPr>
        <w:t xml:space="preserve">For </w:t>
      </w:r>
      <w:r w:rsidRPr="00ED3066">
        <w:rPr>
          <w:sz w:val="28"/>
          <w:szCs w:val="28"/>
        </w:rPr>
        <w:t xml:space="preserve">Joyce Country &amp; Western Lakes GeoEnterprise </w:t>
      </w:r>
      <w:r>
        <w:rPr>
          <w:sz w:val="28"/>
          <w:szCs w:val="28"/>
        </w:rPr>
        <w:t>‘</w:t>
      </w:r>
      <w:r w:rsidRPr="00ED3066">
        <w:rPr>
          <w:sz w:val="28"/>
          <w:szCs w:val="28"/>
        </w:rPr>
        <w:t>Geopark</w:t>
      </w:r>
      <w:r>
        <w:rPr>
          <w:sz w:val="28"/>
          <w:szCs w:val="28"/>
        </w:rPr>
        <w:t xml:space="preserve"> Project’</w:t>
      </w:r>
    </w:p>
    <w:p w14:paraId="7C4DB94D" w14:textId="27D7D1DA" w:rsidR="001A1BFB" w:rsidRDefault="00595EC6" w:rsidP="00ED3066">
      <w:pPr>
        <w:spacing w:after="120"/>
        <w:jc w:val="center"/>
        <w:rPr>
          <w:sz w:val="28"/>
          <w:szCs w:val="28"/>
        </w:rPr>
      </w:pPr>
      <w:r>
        <w:rPr>
          <w:sz w:val="28"/>
          <w:szCs w:val="28"/>
        </w:rPr>
        <w:t>3</w:t>
      </w:r>
      <w:r w:rsidR="00ED3066">
        <w:rPr>
          <w:sz w:val="28"/>
          <w:szCs w:val="28"/>
        </w:rPr>
        <w:t>-</w:t>
      </w:r>
      <w:r w:rsidR="00ED3066" w:rsidRPr="00ED3066">
        <w:rPr>
          <w:sz w:val="28"/>
          <w:szCs w:val="28"/>
        </w:rPr>
        <w:t>Year Contract</w:t>
      </w:r>
    </w:p>
    <w:p w14:paraId="0F893CB8" w14:textId="77777777" w:rsidR="00ED3066" w:rsidRPr="00ED3066" w:rsidRDefault="00ED3066" w:rsidP="00ED3066">
      <w:pPr>
        <w:spacing w:after="120"/>
      </w:pPr>
    </w:p>
    <w:p w14:paraId="1604367A" w14:textId="578459E6" w:rsidR="001A1BFB" w:rsidRPr="006D08AF" w:rsidRDefault="009875C2" w:rsidP="00ED3066">
      <w:pPr>
        <w:pStyle w:val="ListParagraph"/>
        <w:numPr>
          <w:ilvl w:val="0"/>
          <w:numId w:val="3"/>
        </w:numPr>
        <w:spacing w:after="120"/>
        <w:rPr>
          <w:b/>
        </w:rPr>
      </w:pPr>
      <w:r w:rsidRPr="006D08AF">
        <w:rPr>
          <w:b/>
        </w:rPr>
        <w:t>Background</w:t>
      </w:r>
    </w:p>
    <w:p w14:paraId="3D5B7F5C" w14:textId="6999244F" w:rsidR="006335BB" w:rsidRDefault="006335BB" w:rsidP="006D08AF">
      <w:pPr>
        <w:spacing w:after="120"/>
      </w:pPr>
      <w:r w:rsidRPr="006335BB">
        <w:t xml:space="preserve">The Joyce Country and Western Lakes Geopark Project aims to create structures and conditions which will </w:t>
      </w:r>
      <w:r w:rsidR="001B25BD">
        <w:t xml:space="preserve">eventually </w:t>
      </w:r>
      <w:r w:rsidRPr="006335BB">
        <w:t xml:space="preserve">allow for recognition as a </w:t>
      </w:r>
      <w:hyperlink r:id="rId7" w:history="1">
        <w:r w:rsidRPr="002A42F2">
          <w:rPr>
            <w:rStyle w:val="Hyperlink"/>
          </w:rPr>
          <w:t>UNESCO Global Geopark</w:t>
        </w:r>
      </w:hyperlink>
      <w:r w:rsidRPr="006335BB">
        <w:t xml:space="preserve"> within an area of South West Mayo and North Connemara.</w:t>
      </w:r>
      <w:r w:rsidR="00CB4842">
        <w:t xml:space="preserve"> </w:t>
      </w:r>
      <w:r w:rsidR="009515AA">
        <w:t xml:space="preserve">The </w:t>
      </w:r>
      <w:r w:rsidR="001921B6">
        <w:t xml:space="preserve">proposed </w:t>
      </w:r>
      <w:r w:rsidR="009515AA">
        <w:t xml:space="preserve">territory </w:t>
      </w:r>
      <w:r w:rsidR="009F0579">
        <w:t>includes L</w:t>
      </w:r>
      <w:r w:rsidR="009515AA">
        <w:t xml:space="preserve">oughs Carra, Mask and </w:t>
      </w:r>
      <w:r w:rsidR="00C1708F">
        <w:t>a large part</w:t>
      </w:r>
      <w:r w:rsidR="009515AA">
        <w:t xml:space="preserve"> of </w:t>
      </w:r>
      <w:r w:rsidR="00C1708F">
        <w:t xml:space="preserve">the </w:t>
      </w:r>
      <w:r w:rsidR="009515AA">
        <w:t xml:space="preserve">Corrib, and </w:t>
      </w:r>
      <w:r w:rsidR="009F0579">
        <w:t xml:space="preserve">16 communities </w:t>
      </w:r>
      <w:r w:rsidR="009515AA">
        <w:t xml:space="preserve">from Ballintubber </w:t>
      </w:r>
      <w:r w:rsidR="009F0579">
        <w:t>in the north</w:t>
      </w:r>
      <w:r w:rsidR="009515AA">
        <w:t xml:space="preserve"> through to</w:t>
      </w:r>
      <w:r w:rsidR="009F0579">
        <w:t xml:space="preserve"> Oughterard further south. </w:t>
      </w:r>
      <w:r w:rsidR="009515AA">
        <w:t xml:space="preserve"> </w:t>
      </w:r>
    </w:p>
    <w:p w14:paraId="0CF7A87B" w14:textId="3E13C593" w:rsidR="00502E49" w:rsidRDefault="00502E49" w:rsidP="00502E49">
      <w:pPr>
        <w:spacing w:after="120"/>
      </w:pPr>
      <w:r>
        <w:t>Geoparks help to tell the fa</w:t>
      </w:r>
      <w:r w:rsidR="009515AA">
        <w:t>scinating stories of geological and also</w:t>
      </w:r>
      <w:r>
        <w:t xml:space="preserve"> social, cultural and economic history of specific areas. Elevated to UNESCO status from 2015, there are now over 140 UNESCO Global Geoparks across the globe. They have equal status to World Heritage Sites but don’t carry any legislative weight and don’t impose restrictions on people, landowners or industry. </w:t>
      </w:r>
    </w:p>
    <w:p w14:paraId="6527992A" w14:textId="178F7FE2" w:rsidR="00502E49" w:rsidRDefault="00502E49" w:rsidP="006D08AF">
      <w:pPr>
        <w:spacing w:after="120"/>
      </w:pPr>
      <w:r>
        <w:t>Gaining UNESCO Global Geopark status takes many years but the process of working towards the application is important for the development of tourism and other enterprise products, business, education and social and cultural networks. In short, geoparks are tools for sustainable development. There is no geopark yet in Connacht</w:t>
      </w:r>
      <w:r w:rsidR="002A42F2">
        <w:t xml:space="preserve"> nor any with a Gaeltacht</w:t>
      </w:r>
      <w:r>
        <w:t xml:space="preserve">. </w:t>
      </w:r>
    </w:p>
    <w:p w14:paraId="38EAFAD5" w14:textId="229BE358" w:rsidR="00CB6623" w:rsidRDefault="00C2398D" w:rsidP="00CB6623">
      <w:pPr>
        <w:spacing w:after="120"/>
      </w:pPr>
      <w:r>
        <w:t xml:space="preserve">Funding has been secured </w:t>
      </w:r>
      <w:r w:rsidR="00B96595">
        <w:t xml:space="preserve">for Phase 1 of the Geopark Project </w:t>
      </w:r>
      <w:r w:rsidR="00B96595" w:rsidRPr="006335BB">
        <w:t>(2019-2021)</w:t>
      </w:r>
      <w:r w:rsidR="00B96595">
        <w:t xml:space="preserve"> </w:t>
      </w:r>
      <w:r w:rsidR="006335BB">
        <w:t>from the Rural Regeneration and Development Fund (</w:t>
      </w:r>
      <w:r w:rsidR="00B96595">
        <w:t xml:space="preserve">part of Project </w:t>
      </w:r>
      <w:r w:rsidR="006335BB">
        <w:t xml:space="preserve">Ireland 2040) and a number of state agencies. </w:t>
      </w:r>
      <w:r w:rsidR="00B96595">
        <w:t xml:space="preserve">As lead agency </w:t>
      </w:r>
      <w:r w:rsidR="006335BB">
        <w:t xml:space="preserve">Geological Survey Ireland (GSI) </w:t>
      </w:r>
      <w:r w:rsidR="00B96595">
        <w:t>has</w:t>
      </w:r>
      <w:r w:rsidR="008863E9">
        <w:t xml:space="preserve"> </w:t>
      </w:r>
      <w:r w:rsidR="006335BB">
        <w:t>overall responsibility for</w:t>
      </w:r>
      <w:r w:rsidR="008863E9">
        <w:t xml:space="preserve"> </w:t>
      </w:r>
      <w:r w:rsidR="008863E9" w:rsidRPr="008863E9">
        <w:t>delivery of the project</w:t>
      </w:r>
      <w:r w:rsidR="008863E9">
        <w:t xml:space="preserve">. Údarás Na Gaeltachta, Mayo and Galway County Councils and a number of other state bodies </w:t>
      </w:r>
      <w:r w:rsidR="00B96595">
        <w:t>have also committed to</w:t>
      </w:r>
      <w:r w:rsidR="008863E9">
        <w:t xml:space="preserve"> supporting the project. </w:t>
      </w:r>
      <w:r w:rsidR="00881CAA">
        <w:t xml:space="preserve">The range of stakeholders will be represented through a project Steering Group. </w:t>
      </w:r>
    </w:p>
    <w:p w14:paraId="2AA8F864" w14:textId="499E776D" w:rsidR="006D10D3" w:rsidRPr="006D10D3" w:rsidRDefault="008863E9" w:rsidP="00CB6623">
      <w:pPr>
        <w:spacing w:after="120"/>
      </w:pPr>
      <w:r>
        <w:t xml:space="preserve">A community based development company </w:t>
      </w:r>
      <w:r w:rsidRPr="008863E9">
        <w:t>Joyce Country &amp; Western Lakes GeoEnterprise</w:t>
      </w:r>
      <w:r>
        <w:t xml:space="preserve"> </w:t>
      </w:r>
      <w:r w:rsidR="00CB6623">
        <w:t>with broad experience of rural and community development,</w:t>
      </w:r>
      <w:r>
        <w:t xml:space="preserve"> </w:t>
      </w:r>
      <w:r w:rsidR="006D10D3">
        <w:t>is responsible for d</w:t>
      </w:r>
      <w:r w:rsidR="006D10D3" w:rsidRPr="006D10D3">
        <w:t xml:space="preserve">ay-to-day </w:t>
      </w:r>
      <w:r w:rsidR="006D10D3">
        <w:t xml:space="preserve">management and </w:t>
      </w:r>
      <w:r w:rsidR="006D10D3" w:rsidRPr="006D10D3">
        <w:t>implementation of the project</w:t>
      </w:r>
      <w:r w:rsidR="006D10D3">
        <w:t xml:space="preserve">. </w:t>
      </w:r>
      <w:r w:rsidR="00845285">
        <w:t>Considerable preparatory work has already been done</w:t>
      </w:r>
      <w:r w:rsidR="00245D14">
        <w:t xml:space="preserve"> including digital presence </w:t>
      </w:r>
      <w:hyperlink r:id="rId8" w:history="1">
        <w:r w:rsidR="00245D14" w:rsidRPr="003A2387">
          <w:rPr>
            <w:rStyle w:val="Hyperlink"/>
          </w:rPr>
          <w:t>www.joycecountrygeoparkproject.ie</w:t>
        </w:r>
      </w:hyperlink>
      <w:r w:rsidR="00845285">
        <w:t xml:space="preserve"> supported by various funding instruments. </w:t>
      </w:r>
      <w:r w:rsidR="006D10D3">
        <w:t>Staff to be contracted by JCWL GeoEnterprise will include a Geopark Manager, a Geologist and a Tourism Development Officer.</w:t>
      </w:r>
    </w:p>
    <w:p w14:paraId="300976F9" w14:textId="5AF1483F" w:rsidR="006D08AF" w:rsidRDefault="008863E9" w:rsidP="006D08AF">
      <w:pPr>
        <w:spacing w:after="120"/>
      </w:pPr>
      <w:r>
        <w:t xml:space="preserve"> </w:t>
      </w:r>
    </w:p>
    <w:p w14:paraId="0F8472DA" w14:textId="77777777" w:rsidR="00E31C72" w:rsidRDefault="00EE574D" w:rsidP="009515AA">
      <w:pPr>
        <w:pStyle w:val="ListParagraph"/>
        <w:numPr>
          <w:ilvl w:val="0"/>
          <w:numId w:val="3"/>
        </w:numPr>
        <w:spacing w:after="120"/>
        <w:rPr>
          <w:b/>
        </w:rPr>
      </w:pPr>
      <w:r w:rsidRPr="006D08AF">
        <w:rPr>
          <w:b/>
        </w:rPr>
        <w:t xml:space="preserve">The </w:t>
      </w:r>
      <w:r w:rsidR="00CB6623">
        <w:rPr>
          <w:b/>
        </w:rPr>
        <w:t>Tourism Development Officer</w:t>
      </w:r>
      <w:r w:rsidR="009515AA">
        <w:rPr>
          <w:b/>
        </w:rPr>
        <w:t xml:space="preserve"> position</w:t>
      </w:r>
    </w:p>
    <w:p w14:paraId="1CEFCB33" w14:textId="441E6848" w:rsidR="009515AA" w:rsidRPr="00E31C72" w:rsidRDefault="00E31C72" w:rsidP="00E31C72">
      <w:pPr>
        <w:pStyle w:val="ListParagraph"/>
        <w:spacing w:after="120"/>
        <w:ind w:left="360"/>
        <w:rPr>
          <w:b/>
        </w:rPr>
      </w:pPr>
      <w:r>
        <w:rPr>
          <w:bCs/>
        </w:rPr>
        <w:t xml:space="preserve">Applicants for the </w:t>
      </w:r>
      <w:r>
        <w:t xml:space="preserve">Tourism Development Officer, a three year post, being advertised by </w:t>
      </w:r>
      <w:r w:rsidRPr="00A7085F">
        <w:rPr>
          <w:rFonts w:cstheme="minorHAnsi"/>
        </w:rPr>
        <w:t xml:space="preserve">Geotreallús Dhúiche Sheoigheach agus Lochanna an Iarthair </w:t>
      </w:r>
      <w:r>
        <w:rPr>
          <w:rFonts w:cstheme="minorHAnsi"/>
        </w:rPr>
        <w:t xml:space="preserve">CFTR, </w:t>
      </w:r>
      <w:r>
        <w:t xml:space="preserve">must have a high level of fluency in the Irish language. </w:t>
      </w:r>
      <w:r w:rsidR="009515AA">
        <w:t xml:space="preserve">The Tourism </w:t>
      </w:r>
      <w:r w:rsidR="00D03EDB" w:rsidRPr="00D03EDB">
        <w:t xml:space="preserve">Development </w:t>
      </w:r>
      <w:r w:rsidR="009515AA">
        <w:t>Officer will be responsible for leading and supporting tourism development activities in the project area. S/he will work effectively as part of the management team of the Geopark Project Manager and the Geologist</w:t>
      </w:r>
      <w:r w:rsidR="009515AA" w:rsidRPr="006364BD">
        <w:t xml:space="preserve">. </w:t>
      </w:r>
      <w:r w:rsidR="0044234B" w:rsidRPr="006364BD">
        <w:t xml:space="preserve">The Tourism Development Officer will be required to attend a training course </w:t>
      </w:r>
      <w:r w:rsidR="0044234B" w:rsidRPr="006364BD">
        <w:lastRenderedPageBreak/>
        <w:t>in IT Tralee.</w:t>
      </w:r>
      <w:r w:rsidR="006364BD" w:rsidRPr="006364BD">
        <w:rPr>
          <w:rFonts w:cstheme="minorHAnsi"/>
        </w:rPr>
        <w:t xml:space="preserve"> In addition, the person who takes up this position will be part of a network of marketing officers employed under this scheme. </w:t>
      </w:r>
      <w:r w:rsidR="007B33B3">
        <w:rPr>
          <w:rFonts w:cstheme="minorHAnsi"/>
        </w:rPr>
        <w:t>Salary is €30,000 p.a.</w:t>
      </w:r>
      <w:bookmarkStart w:id="0" w:name="_GoBack"/>
      <w:bookmarkEnd w:id="0"/>
    </w:p>
    <w:p w14:paraId="46BE9FC9" w14:textId="77777777" w:rsidR="00CB6623" w:rsidRDefault="00CB6623" w:rsidP="006D08AF">
      <w:pPr>
        <w:spacing w:after="120"/>
      </w:pPr>
    </w:p>
    <w:p w14:paraId="7A3BB11A" w14:textId="41EB8848" w:rsidR="00EE574D" w:rsidRPr="006D08AF" w:rsidRDefault="00EE574D" w:rsidP="00ED3066">
      <w:pPr>
        <w:pStyle w:val="ListParagraph"/>
        <w:numPr>
          <w:ilvl w:val="0"/>
          <w:numId w:val="3"/>
        </w:numPr>
        <w:spacing w:after="120"/>
        <w:rPr>
          <w:b/>
        </w:rPr>
      </w:pPr>
      <w:r w:rsidRPr="006D08AF">
        <w:rPr>
          <w:b/>
        </w:rPr>
        <w:t>Role</w:t>
      </w:r>
      <w:r w:rsidR="00B00E25">
        <w:rPr>
          <w:b/>
        </w:rPr>
        <w:t xml:space="preserve"> and responsibilities</w:t>
      </w:r>
    </w:p>
    <w:p w14:paraId="19A27F95" w14:textId="7825F86E" w:rsidR="00881CAA" w:rsidRDefault="00881CAA" w:rsidP="00881CAA">
      <w:pPr>
        <w:spacing w:after="120"/>
      </w:pPr>
      <w:r>
        <w:t xml:space="preserve">The main </w:t>
      </w:r>
      <w:r w:rsidR="00B00E25">
        <w:t>role</w:t>
      </w:r>
      <w:r>
        <w:t xml:space="preserve"> and responsibilities </w:t>
      </w:r>
      <w:r w:rsidR="00B00E25">
        <w:t xml:space="preserve">of the </w:t>
      </w:r>
      <w:r w:rsidR="00B00E25" w:rsidRPr="00881CAA">
        <w:t xml:space="preserve">Tourism Development Officer </w:t>
      </w:r>
      <w:r>
        <w:t xml:space="preserve">within the developing geopark will </w:t>
      </w:r>
      <w:r w:rsidR="00F2393A">
        <w:t xml:space="preserve">be outlined in an annual work plan and will </w:t>
      </w:r>
      <w:r>
        <w:t>include:</w:t>
      </w:r>
    </w:p>
    <w:p w14:paraId="52C136BA" w14:textId="7397BE91" w:rsidR="00881CAA" w:rsidRDefault="00881CAA" w:rsidP="00881CAA">
      <w:pPr>
        <w:pStyle w:val="ListParagraph"/>
        <w:numPr>
          <w:ilvl w:val="0"/>
          <w:numId w:val="7"/>
        </w:numPr>
        <w:spacing w:after="120"/>
        <w:ind w:left="426"/>
      </w:pPr>
      <w:r w:rsidRPr="00865000">
        <w:rPr>
          <w:b/>
        </w:rPr>
        <w:t>Consultation</w:t>
      </w:r>
      <w:r>
        <w:t xml:space="preserve"> with local communities, farmers and other businesses on tourism-related development </w:t>
      </w:r>
      <w:r w:rsidR="00B00E25">
        <w:t xml:space="preserve">opportunities and </w:t>
      </w:r>
      <w:r>
        <w:t xml:space="preserve">needs </w:t>
      </w:r>
    </w:p>
    <w:p w14:paraId="595D6D23" w14:textId="5764C2DB" w:rsidR="00881CAA" w:rsidRDefault="00881CAA" w:rsidP="00881CAA">
      <w:pPr>
        <w:pStyle w:val="ListParagraph"/>
        <w:numPr>
          <w:ilvl w:val="0"/>
          <w:numId w:val="7"/>
        </w:numPr>
        <w:spacing w:after="120"/>
        <w:ind w:left="426"/>
      </w:pPr>
      <w:r w:rsidRPr="00865000">
        <w:rPr>
          <w:b/>
        </w:rPr>
        <w:t>Consultation</w:t>
      </w:r>
      <w:r>
        <w:t xml:space="preserve"> with strategic partners including Údarás Na Gaeltachta, Fáilte Ireland, Mayo and Galway County Councils</w:t>
      </w:r>
      <w:r w:rsidR="00B00E25">
        <w:t xml:space="preserve">, Geological Survey Ireland, other state agencies and stakeholder supporters and </w:t>
      </w:r>
      <w:r>
        <w:t>collaborators and JCWL GeoEnterprise on planning, financing and supporting tourism development actions to promote the aspiring geopark</w:t>
      </w:r>
    </w:p>
    <w:p w14:paraId="7030C34F" w14:textId="5139149B" w:rsidR="00881CAA" w:rsidRDefault="00881CAA" w:rsidP="00881CAA">
      <w:pPr>
        <w:pStyle w:val="ListParagraph"/>
        <w:numPr>
          <w:ilvl w:val="0"/>
          <w:numId w:val="7"/>
        </w:numPr>
        <w:spacing w:after="120"/>
        <w:ind w:left="426"/>
      </w:pPr>
      <w:r>
        <w:t xml:space="preserve">Planning and organising tourism-related business </w:t>
      </w:r>
      <w:r w:rsidRPr="00865000">
        <w:rPr>
          <w:b/>
        </w:rPr>
        <w:t>networks and trainings</w:t>
      </w:r>
      <w:r>
        <w:t xml:space="preserve">, e.g. for </w:t>
      </w:r>
      <w:r w:rsidR="00ED2BB0">
        <w:t>hospitality</w:t>
      </w:r>
      <w:r>
        <w:t xml:space="preserve"> providers, tour and activity guides, craft producers, other general service providers in the territory</w:t>
      </w:r>
    </w:p>
    <w:p w14:paraId="19C1A79C" w14:textId="5CC88D7E" w:rsidR="00881CAA" w:rsidRDefault="00881CAA" w:rsidP="00881CAA">
      <w:pPr>
        <w:pStyle w:val="ListParagraph"/>
        <w:numPr>
          <w:ilvl w:val="0"/>
          <w:numId w:val="7"/>
        </w:numPr>
        <w:spacing w:after="120"/>
        <w:ind w:left="426"/>
      </w:pPr>
      <w:r>
        <w:t xml:space="preserve">Preparation of </w:t>
      </w:r>
      <w:r w:rsidRPr="00865000">
        <w:rPr>
          <w:b/>
        </w:rPr>
        <w:t xml:space="preserve">promotional </w:t>
      </w:r>
      <w:r w:rsidR="00865000">
        <w:rPr>
          <w:b/>
        </w:rPr>
        <w:t>content</w:t>
      </w:r>
      <w:r>
        <w:t xml:space="preserve"> (bro</w:t>
      </w:r>
      <w:r w:rsidR="00865000">
        <w:t>chures, fliers, video, etc) and</w:t>
      </w:r>
      <w:r>
        <w:t xml:space="preserve"> for the geopark website</w:t>
      </w:r>
      <w:r w:rsidR="00BB6C33">
        <w:t>, other digital media</w:t>
      </w:r>
      <w:r>
        <w:t xml:space="preserve"> and </w:t>
      </w:r>
      <w:r w:rsidR="00BB6C33">
        <w:t>geo-</w:t>
      </w:r>
      <w:r>
        <w:t xml:space="preserve">site information panels </w:t>
      </w:r>
    </w:p>
    <w:p w14:paraId="3547D387" w14:textId="77777777" w:rsidR="00881CAA" w:rsidRDefault="00881CAA" w:rsidP="00881CAA">
      <w:pPr>
        <w:pStyle w:val="ListParagraph"/>
        <w:numPr>
          <w:ilvl w:val="0"/>
          <w:numId w:val="7"/>
        </w:numPr>
        <w:spacing w:after="120"/>
        <w:ind w:left="426"/>
      </w:pPr>
      <w:r w:rsidRPr="00865000">
        <w:rPr>
          <w:b/>
        </w:rPr>
        <w:t>Presentations</w:t>
      </w:r>
      <w:r>
        <w:t xml:space="preserve"> at trainings and events promoting the geopark opportunities</w:t>
      </w:r>
    </w:p>
    <w:p w14:paraId="1F8AC34D" w14:textId="2D70AEE6" w:rsidR="00881CAA" w:rsidRDefault="00881CAA" w:rsidP="00881CAA">
      <w:pPr>
        <w:pStyle w:val="ListParagraph"/>
        <w:numPr>
          <w:ilvl w:val="0"/>
          <w:numId w:val="7"/>
        </w:numPr>
        <w:spacing w:after="120"/>
        <w:ind w:left="426"/>
      </w:pPr>
      <w:r>
        <w:t>Support to development activities for schools</w:t>
      </w:r>
      <w:r w:rsidR="00BB6C33">
        <w:t xml:space="preserve"> and other </w:t>
      </w:r>
      <w:r w:rsidR="00BB6C33" w:rsidRPr="00865000">
        <w:rPr>
          <w:b/>
        </w:rPr>
        <w:t>education</w:t>
      </w:r>
      <w:r w:rsidR="00BB6C33">
        <w:t xml:space="preserve"> and training services</w:t>
      </w:r>
    </w:p>
    <w:p w14:paraId="6A8129E5" w14:textId="2D74FC91" w:rsidR="00AC2DE2" w:rsidRDefault="00AC2DE2" w:rsidP="00881CAA">
      <w:pPr>
        <w:pStyle w:val="ListParagraph"/>
        <w:numPr>
          <w:ilvl w:val="0"/>
          <w:numId w:val="7"/>
        </w:numPr>
        <w:spacing w:after="120"/>
        <w:ind w:left="426"/>
      </w:pPr>
      <w:r>
        <w:t xml:space="preserve">Promote </w:t>
      </w:r>
      <w:r w:rsidR="000448BB">
        <w:t xml:space="preserve">use of the </w:t>
      </w:r>
      <w:r w:rsidR="000448BB" w:rsidRPr="00865000">
        <w:rPr>
          <w:b/>
        </w:rPr>
        <w:t>Irish language</w:t>
      </w:r>
      <w:r w:rsidR="000448BB">
        <w:t xml:space="preserve"> in everyday life, especially in relation to geopark activities</w:t>
      </w:r>
    </w:p>
    <w:p w14:paraId="7358B78F" w14:textId="77777777" w:rsidR="00BB6C33" w:rsidRDefault="00BB6C33" w:rsidP="00BB6C33">
      <w:pPr>
        <w:pStyle w:val="ListParagraph"/>
        <w:numPr>
          <w:ilvl w:val="0"/>
          <w:numId w:val="7"/>
        </w:numPr>
        <w:spacing w:after="120"/>
        <w:ind w:left="426"/>
      </w:pPr>
      <w:r w:rsidRPr="00865000">
        <w:rPr>
          <w:b/>
        </w:rPr>
        <w:t>Monitoring and reporting</w:t>
      </w:r>
      <w:r>
        <w:t xml:space="preserve"> on the tourism elements of the aspiring geopark </w:t>
      </w:r>
    </w:p>
    <w:p w14:paraId="297331F9" w14:textId="46DCCFE1" w:rsidR="00881CAA" w:rsidRDefault="00865000" w:rsidP="00881CAA">
      <w:pPr>
        <w:pStyle w:val="ListParagraph"/>
        <w:numPr>
          <w:ilvl w:val="0"/>
          <w:numId w:val="7"/>
        </w:numPr>
        <w:spacing w:after="120"/>
        <w:ind w:left="426"/>
      </w:pPr>
      <w:r w:rsidRPr="00865000">
        <w:rPr>
          <w:b/>
        </w:rPr>
        <w:t>Project management</w:t>
      </w:r>
      <w:r>
        <w:t xml:space="preserve"> l</w:t>
      </w:r>
      <w:r w:rsidR="00881CAA">
        <w:t xml:space="preserve">iaison with </w:t>
      </w:r>
      <w:r w:rsidR="00BB245C">
        <w:t xml:space="preserve">the </w:t>
      </w:r>
      <w:r w:rsidR="00881CAA">
        <w:t xml:space="preserve">Steering Group and </w:t>
      </w:r>
      <w:r w:rsidR="00BB245C">
        <w:t>JCWL GeoEnterprise b</w:t>
      </w:r>
      <w:r w:rsidR="00881CAA">
        <w:t xml:space="preserve">oard </w:t>
      </w:r>
    </w:p>
    <w:p w14:paraId="1D9B0801" w14:textId="77777777" w:rsidR="00D03EDB" w:rsidRDefault="00D03EDB" w:rsidP="006D08AF">
      <w:pPr>
        <w:spacing w:after="120"/>
      </w:pPr>
    </w:p>
    <w:p w14:paraId="0D2ACC89" w14:textId="384CB375" w:rsidR="00EE574D" w:rsidRPr="006D08AF" w:rsidRDefault="00EE574D" w:rsidP="00ED3066">
      <w:pPr>
        <w:pStyle w:val="ListParagraph"/>
        <w:numPr>
          <w:ilvl w:val="0"/>
          <w:numId w:val="3"/>
        </w:numPr>
        <w:spacing w:after="120"/>
        <w:rPr>
          <w:b/>
        </w:rPr>
      </w:pPr>
      <w:r w:rsidRPr="006D08AF">
        <w:rPr>
          <w:b/>
        </w:rPr>
        <w:t>R</w:t>
      </w:r>
      <w:r w:rsidR="00BD51CA">
        <w:rPr>
          <w:b/>
        </w:rPr>
        <w:t>equired competenc</w:t>
      </w:r>
      <w:r w:rsidR="000A67A4">
        <w:rPr>
          <w:b/>
        </w:rPr>
        <w:t>es</w:t>
      </w:r>
    </w:p>
    <w:p w14:paraId="3FA1C2AE" w14:textId="14E79FAB" w:rsidR="00710B07" w:rsidRDefault="003C4DD1" w:rsidP="00FF7203">
      <w:pPr>
        <w:pStyle w:val="ListParagraph"/>
        <w:numPr>
          <w:ilvl w:val="0"/>
          <w:numId w:val="7"/>
        </w:numPr>
        <w:spacing w:after="120"/>
        <w:ind w:left="426"/>
      </w:pPr>
      <w:r>
        <w:t xml:space="preserve">A </w:t>
      </w:r>
      <w:r w:rsidR="00FF7203">
        <w:t>minimum of 3-</w:t>
      </w:r>
      <w:r w:rsidR="00710B07">
        <w:t>years re</w:t>
      </w:r>
      <w:r w:rsidR="00FF7203">
        <w:t>levant post graduate experience</w:t>
      </w:r>
      <w:r w:rsidR="00EC29F3">
        <w:t xml:space="preserve"> </w:t>
      </w:r>
      <w:r w:rsidR="00EC29F3" w:rsidRPr="00EC29F3">
        <w:t>or alternatively relevant profe</w:t>
      </w:r>
      <w:r w:rsidR="00EC29F3">
        <w:t xml:space="preserve">ssional experience of minimum </w:t>
      </w:r>
      <w:r w:rsidR="00663A15">
        <w:t>7</w:t>
      </w:r>
      <w:r w:rsidR="00EC29F3" w:rsidRPr="00EC29F3">
        <w:t xml:space="preserve"> years</w:t>
      </w:r>
    </w:p>
    <w:p w14:paraId="3BB669E6" w14:textId="4343BD1E" w:rsidR="00710B07" w:rsidRDefault="00710B07" w:rsidP="00FF7203">
      <w:pPr>
        <w:pStyle w:val="ListParagraph"/>
        <w:numPr>
          <w:ilvl w:val="0"/>
          <w:numId w:val="7"/>
        </w:numPr>
        <w:spacing w:after="120"/>
        <w:ind w:left="426"/>
      </w:pPr>
      <w:r>
        <w:t xml:space="preserve">Possess </w:t>
      </w:r>
      <w:r w:rsidR="00663A15">
        <w:t xml:space="preserve">good </w:t>
      </w:r>
      <w:r>
        <w:t xml:space="preserve">knowledge of a wide range of </w:t>
      </w:r>
      <w:r w:rsidR="000D17F8">
        <w:t xml:space="preserve">sustainable </w:t>
      </w:r>
      <w:r>
        <w:t xml:space="preserve">tourism </w:t>
      </w:r>
      <w:r w:rsidR="00FF7203">
        <w:t xml:space="preserve">development and </w:t>
      </w:r>
      <w:r>
        <w:t xml:space="preserve">marketing </w:t>
      </w:r>
      <w:r w:rsidR="00FF7203">
        <w:t xml:space="preserve">concepts and </w:t>
      </w:r>
      <w:r>
        <w:t xml:space="preserve">techniques </w:t>
      </w:r>
    </w:p>
    <w:p w14:paraId="1CD77893" w14:textId="6937D704" w:rsidR="00663A15" w:rsidRDefault="00235EEC" w:rsidP="00663A15">
      <w:pPr>
        <w:pStyle w:val="ListParagraph"/>
        <w:numPr>
          <w:ilvl w:val="0"/>
          <w:numId w:val="7"/>
        </w:numPr>
        <w:spacing w:after="120"/>
        <w:ind w:left="426"/>
      </w:pPr>
      <w:r>
        <w:t>Have a s</w:t>
      </w:r>
      <w:r w:rsidR="00663A15">
        <w:t xml:space="preserve">trong understanding of </w:t>
      </w:r>
      <w:r w:rsidR="000D17F8">
        <w:t xml:space="preserve">sustainable </w:t>
      </w:r>
      <w:r w:rsidR="00663A15">
        <w:t xml:space="preserve">tourism offerings in the West of Ireland which could be useful as springboards to development of the geopark concept </w:t>
      </w:r>
    </w:p>
    <w:p w14:paraId="60096A7A" w14:textId="6C9F14E2" w:rsidR="00710B07" w:rsidRDefault="00710B07" w:rsidP="00FF7203">
      <w:pPr>
        <w:pStyle w:val="ListParagraph"/>
        <w:numPr>
          <w:ilvl w:val="0"/>
          <w:numId w:val="7"/>
        </w:numPr>
        <w:spacing w:after="120"/>
        <w:ind w:left="426"/>
      </w:pPr>
      <w:r>
        <w:t>Good knowledge of local governmen</w:t>
      </w:r>
      <w:r w:rsidR="00FF7203">
        <w:t xml:space="preserve">t and other state bodies and their role in promoting </w:t>
      </w:r>
      <w:r w:rsidR="000D17F8">
        <w:t xml:space="preserve">sustainable </w:t>
      </w:r>
      <w:r w:rsidR="00663A15">
        <w:t xml:space="preserve">regional, rural and community </w:t>
      </w:r>
      <w:r w:rsidR="00FF7203">
        <w:t>tourism</w:t>
      </w:r>
      <w:r w:rsidR="00663A15">
        <w:t xml:space="preserve"> </w:t>
      </w:r>
    </w:p>
    <w:p w14:paraId="2DF123F4" w14:textId="385E2A7D" w:rsidR="00842498" w:rsidRDefault="00842498" w:rsidP="00FF7203">
      <w:pPr>
        <w:pStyle w:val="ListParagraph"/>
        <w:numPr>
          <w:ilvl w:val="0"/>
          <w:numId w:val="7"/>
        </w:numPr>
        <w:spacing w:after="120"/>
        <w:ind w:left="426"/>
      </w:pPr>
      <w:r>
        <w:t>Good knowledge of the operations and standards of a Global geopark</w:t>
      </w:r>
    </w:p>
    <w:p w14:paraId="113B432B" w14:textId="795F56B2" w:rsidR="00FF7203" w:rsidRDefault="00235EEC" w:rsidP="00FF7203">
      <w:pPr>
        <w:pStyle w:val="ListParagraph"/>
        <w:numPr>
          <w:ilvl w:val="0"/>
          <w:numId w:val="7"/>
        </w:numPr>
        <w:spacing w:after="120"/>
        <w:ind w:left="426"/>
      </w:pPr>
      <w:r>
        <w:t>Good k</w:t>
      </w:r>
      <w:r w:rsidR="00FF7203">
        <w:t xml:space="preserve">nowledge of funding programmes and other support measures, including EU, potentially useful to the establishment of a sustainable UNESCO Global Geopark </w:t>
      </w:r>
    </w:p>
    <w:p w14:paraId="2FEAD67C" w14:textId="7D32F537" w:rsidR="00710B07" w:rsidRDefault="005A4EA3" w:rsidP="00FF7203">
      <w:pPr>
        <w:pStyle w:val="ListParagraph"/>
        <w:numPr>
          <w:ilvl w:val="0"/>
          <w:numId w:val="7"/>
        </w:numPr>
        <w:spacing w:after="120"/>
        <w:ind w:left="426"/>
      </w:pPr>
      <w:r>
        <w:t>Proven ability to:</w:t>
      </w:r>
    </w:p>
    <w:p w14:paraId="5F332E62" w14:textId="4EC99A3E" w:rsidR="00710B07" w:rsidRDefault="00710B07" w:rsidP="005A4EA3">
      <w:pPr>
        <w:spacing w:after="120"/>
        <w:ind w:left="709" w:hanging="284"/>
      </w:pPr>
      <w:r>
        <w:t>-</w:t>
      </w:r>
      <w:r>
        <w:tab/>
      </w:r>
      <w:r w:rsidR="005A4EA3">
        <w:t xml:space="preserve">Work well with others as part of a team </w:t>
      </w:r>
    </w:p>
    <w:p w14:paraId="368F0CE0" w14:textId="77777777" w:rsidR="000D17F8" w:rsidRDefault="005A4EA3" w:rsidP="005A4EA3">
      <w:pPr>
        <w:spacing w:after="120"/>
        <w:ind w:left="709" w:hanging="284"/>
      </w:pPr>
      <w:r>
        <w:t>-</w:t>
      </w:r>
      <w:r>
        <w:tab/>
      </w:r>
      <w:r w:rsidR="000D17F8">
        <w:t xml:space="preserve">Deal with new tasks and adapt quickly to new work practices in a team environment </w:t>
      </w:r>
    </w:p>
    <w:p w14:paraId="272F2EF1" w14:textId="40CD5D59" w:rsidR="005A4EA3" w:rsidRDefault="000D17F8" w:rsidP="005A4EA3">
      <w:pPr>
        <w:spacing w:after="120"/>
        <w:ind w:left="709" w:hanging="284"/>
      </w:pPr>
      <w:r>
        <w:t>-</w:t>
      </w:r>
      <w:r>
        <w:tab/>
      </w:r>
      <w:r w:rsidR="005A4EA3">
        <w:t>Be open and receptive to new information and be able to deal with changing demands within the work environment</w:t>
      </w:r>
      <w:r w:rsidR="00E81A97">
        <w:t xml:space="preserve"> including periodic evening and weekend work</w:t>
      </w:r>
    </w:p>
    <w:p w14:paraId="124DB818" w14:textId="17C5D14B" w:rsidR="00710B07" w:rsidRDefault="00710B07" w:rsidP="000D17F8">
      <w:pPr>
        <w:spacing w:after="120"/>
        <w:ind w:left="709" w:hanging="284"/>
      </w:pPr>
      <w:r>
        <w:t>-</w:t>
      </w:r>
      <w:r>
        <w:tab/>
      </w:r>
      <w:r w:rsidR="005A4EA3">
        <w:t xml:space="preserve">Work in a </w:t>
      </w:r>
      <w:r w:rsidR="00801D96">
        <w:t>client/stakeholder</w:t>
      </w:r>
      <w:r w:rsidR="005A4EA3">
        <w:t>-focused environment</w:t>
      </w:r>
    </w:p>
    <w:p w14:paraId="39BD4737" w14:textId="2D61E5D1" w:rsidR="000D17F8" w:rsidRDefault="000D17F8" w:rsidP="000D17F8">
      <w:pPr>
        <w:spacing w:after="120"/>
        <w:ind w:left="709" w:hanging="284"/>
      </w:pPr>
      <w:r>
        <w:t>-</w:t>
      </w:r>
      <w:r>
        <w:tab/>
        <w:t>Build effective entrepreneurial relationships and partnerships</w:t>
      </w:r>
    </w:p>
    <w:p w14:paraId="4A9C1C67" w14:textId="3C1A8D74" w:rsidR="00710B07" w:rsidRDefault="00710B07" w:rsidP="005A4EA3">
      <w:pPr>
        <w:spacing w:after="120"/>
        <w:ind w:left="709" w:hanging="284"/>
      </w:pPr>
      <w:r>
        <w:lastRenderedPageBreak/>
        <w:t>-</w:t>
      </w:r>
      <w:r>
        <w:tab/>
        <w:t xml:space="preserve">Prioritise tasks and work schedules </w:t>
      </w:r>
      <w:r w:rsidR="000D17F8">
        <w:t>effectively</w:t>
      </w:r>
    </w:p>
    <w:p w14:paraId="5FAB5B17" w14:textId="77777777" w:rsidR="006D08AF" w:rsidRDefault="006D08AF" w:rsidP="006D08AF">
      <w:pPr>
        <w:spacing w:after="120"/>
      </w:pPr>
    </w:p>
    <w:p w14:paraId="0EF32FE7" w14:textId="74ED22B9" w:rsidR="00EE574D" w:rsidRPr="006D08AF" w:rsidRDefault="00EE574D" w:rsidP="00ED3066">
      <w:pPr>
        <w:pStyle w:val="ListParagraph"/>
        <w:numPr>
          <w:ilvl w:val="0"/>
          <w:numId w:val="3"/>
        </w:numPr>
        <w:spacing w:after="120"/>
        <w:rPr>
          <w:b/>
        </w:rPr>
      </w:pPr>
      <w:r w:rsidRPr="006D08AF">
        <w:rPr>
          <w:b/>
        </w:rPr>
        <w:t>Qualifications</w:t>
      </w:r>
      <w:r w:rsidR="00AB2D15" w:rsidRPr="006D08AF">
        <w:rPr>
          <w:b/>
        </w:rPr>
        <w:t xml:space="preserve"> &amp; </w:t>
      </w:r>
      <w:r w:rsidR="000A67A4">
        <w:rPr>
          <w:b/>
        </w:rPr>
        <w:t xml:space="preserve">practical </w:t>
      </w:r>
      <w:r w:rsidR="00AB2D15" w:rsidRPr="006D08AF">
        <w:rPr>
          <w:b/>
        </w:rPr>
        <w:t>skills</w:t>
      </w:r>
    </w:p>
    <w:p w14:paraId="7F6F0FCA" w14:textId="4332410E" w:rsidR="00253F81" w:rsidRDefault="00A812D5" w:rsidP="00235EEC">
      <w:pPr>
        <w:pStyle w:val="ListParagraph"/>
        <w:numPr>
          <w:ilvl w:val="0"/>
          <w:numId w:val="7"/>
        </w:numPr>
        <w:spacing w:after="120"/>
        <w:ind w:left="426"/>
      </w:pPr>
      <w:r>
        <w:t>A working</w:t>
      </w:r>
      <w:r w:rsidR="003213FD">
        <w:t xml:space="preserve"> ability in Irish and English</w:t>
      </w:r>
    </w:p>
    <w:p w14:paraId="77E272A4" w14:textId="7F4E71C2" w:rsidR="00235EEC" w:rsidRDefault="007A462B" w:rsidP="00235EEC">
      <w:pPr>
        <w:pStyle w:val="ListParagraph"/>
        <w:numPr>
          <w:ilvl w:val="0"/>
          <w:numId w:val="7"/>
        </w:numPr>
        <w:spacing w:after="120"/>
        <w:ind w:left="426"/>
      </w:pPr>
      <w:r>
        <w:t>Relevant third level qualification</w:t>
      </w:r>
      <w:r w:rsidR="00235EEC">
        <w:t>, preferably related to tourism development</w:t>
      </w:r>
    </w:p>
    <w:p w14:paraId="68C84865" w14:textId="4554FE61" w:rsidR="00235EEC" w:rsidRDefault="00235EEC" w:rsidP="00235EEC">
      <w:pPr>
        <w:pStyle w:val="ListParagraph"/>
        <w:numPr>
          <w:ilvl w:val="0"/>
          <w:numId w:val="7"/>
        </w:numPr>
        <w:spacing w:after="120"/>
        <w:ind w:left="426"/>
      </w:pPr>
      <w:r>
        <w:t xml:space="preserve">Full valid driving licence and access to own transport </w:t>
      </w:r>
    </w:p>
    <w:p w14:paraId="35A9B9B5" w14:textId="080FBD8A" w:rsidR="00235EEC" w:rsidRDefault="00D447AD" w:rsidP="00235EEC">
      <w:pPr>
        <w:pStyle w:val="ListParagraph"/>
        <w:numPr>
          <w:ilvl w:val="0"/>
          <w:numId w:val="7"/>
        </w:numPr>
        <w:spacing w:after="120"/>
        <w:ind w:left="426"/>
      </w:pPr>
      <w:r>
        <w:t>Good</w:t>
      </w:r>
      <w:r w:rsidR="00235EEC">
        <w:t xml:space="preserve"> verbal and written communication skills</w:t>
      </w:r>
    </w:p>
    <w:p w14:paraId="2042B6F5" w14:textId="57006CEF" w:rsidR="00E221FD" w:rsidRDefault="00235EEC" w:rsidP="00C53ED2">
      <w:pPr>
        <w:pStyle w:val="ListParagraph"/>
        <w:numPr>
          <w:ilvl w:val="0"/>
          <w:numId w:val="7"/>
        </w:numPr>
        <w:spacing w:after="120"/>
        <w:ind w:left="426"/>
      </w:pPr>
      <w:r>
        <w:t>Possess strong computer, IT, social media and digital platform skills</w:t>
      </w:r>
    </w:p>
    <w:p w14:paraId="5E014BDE" w14:textId="77777777" w:rsidR="00E634D0" w:rsidRPr="00ED3066" w:rsidRDefault="00E634D0" w:rsidP="00C53ED2">
      <w:pPr>
        <w:spacing w:after="120"/>
      </w:pPr>
    </w:p>
    <w:p w14:paraId="3BCD1534" w14:textId="0E09BBEC" w:rsidR="006A0BF5" w:rsidRPr="006A0BF5" w:rsidRDefault="005627CE" w:rsidP="006A0BF5">
      <w:pPr>
        <w:pStyle w:val="ListParagraph"/>
        <w:numPr>
          <w:ilvl w:val="0"/>
          <w:numId w:val="3"/>
        </w:numPr>
        <w:spacing w:after="120"/>
        <w:rPr>
          <w:b/>
        </w:rPr>
      </w:pPr>
      <w:r w:rsidRPr="00D8321F">
        <w:rPr>
          <w:b/>
        </w:rPr>
        <w:t>Application</w:t>
      </w:r>
      <w:r w:rsidR="00D8321F" w:rsidRPr="00D8321F">
        <w:rPr>
          <w:b/>
        </w:rPr>
        <w:t xml:space="preserve"> </w:t>
      </w:r>
      <w:r w:rsidR="00006A45">
        <w:rPr>
          <w:b/>
        </w:rPr>
        <w:t>procedure</w:t>
      </w:r>
      <w:r w:rsidR="00D8321F" w:rsidRPr="00D8321F">
        <w:rPr>
          <w:b/>
        </w:rPr>
        <w:t xml:space="preserve"> </w:t>
      </w:r>
    </w:p>
    <w:p w14:paraId="267B07B4" w14:textId="403B34EE" w:rsidR="00006A45" w:rsidRDefault="00006A45" w:rsidP="00937FB6">
      <w:pPr>
        <w:spacing w:after="120"/>
      </w:pPr>
      <w:r>
        <w:t xml:space="preserve">The application form is available from JCWL GeoEnterprise at </w:t>
      </w:r>
      <w:hyperlink r:id="rId9" w:history="1">
        <w:r w:rsidRPr="003A2387">
          <w:rPr>
            <w:rStyle w:val="Hyperlink"/>
          </w:rPr>
          <w:t>agdsgeoenterprise@gmail.com</w:t>
        </w:r>
      </w:hyperlink>
    </w:p>
    <w:p w14:paraId="7D75EF30" w14:textId="2E726E34" w:rsidR="006A0BF5" w:rsidRDefault="00937FB6" w:rsidP="00937FB6">
      <w:pPr>
        <w:spacing w:after="120"/>
      </w:pPr>
      <w:r>
        <w:t>Intending candidates for the position should</w:t>
      </w:r>
      <w:r w:rsidR="006A0BF5">
        <w:t xml:space="preserve"> submit the whole application electronically to: </w:t>
      </w:r>
      <w:hyperlink r:id="rId10" w:history="1">
        <w:r w:rsidR="006A0BF5" w:rsidRPr="003A2387">
          <w:rPr>
            <w:rStyle w:val="Hyperlink"/>
          </w:rPr>
          <w:t>agdsgeoenterprise@gmail.com</w:t>
        </w:r>
      </w:hyperlink>
      <w:r w:rsidR="006A0BF5">
        <w:t xml:space="preserve"> including:</w:t>
      </w:r>
      <w:r>
        <w:t xml:space="preserve"> </w:t>
      </w:r>
    </w:p>
    <w:p w14:paraId="3EF705C4" w14:textId="1554DC30" w:rsidR="00937FB6" w:rsidRDefault="00937FB6" w:rsidP="006A0BF5">
      <w:pPr>
        <w:pStyle w:val="ListParagraph"/>
        <w:numPr>
          <w:ilvl w:val="0"/>
          <w:numId w:val="8"/>
        </w:numPr>
        <w:spacing w:after="120"/>
        <w:ind w:left="426"/>
      </w:pPr>
      <w:r>
        <w:t xml:space="preserve">A </w:t>
      </w:r>
      <w:r w:rsidR="002C7AE8" w:rsidRPr="002C7AE8">
        <w:rPr>
          <w:b/>
        </w:rPr>
        <w:t>signed</w:t>
      </w:r>
      <w:r w:rsidR="002C7AE8">
        <w:t xml:space="preserve"> </w:t>
      </w:r>
      <w:r w:rsidRPr="006A0BF5">
        <w:rPr>
          <w:b/>
        </w:rPr>
        <w:t>cover letter</w:t>
      </w:r>
      <w:r>
        <w:t xml:space="preserve"> </w:t>
      </w:r>
      <w:r w:rsidR="001A3128">
        <w:t>in Irish and English (</w:t>
      </w:r>
      <w:r w:rsidR="001A3128" w:rsidRPr="006A0BF5">
        <w:rPr>
          <w:u w:val="single"/>
        </w:rPr>
        <w:t>max. 1 page each language</w:t>
      </w:r>
      <w:r w:rsidR="001A3128">
        <w:t>) outlining how your qualifications, skills and experience match the requirements of the position.</w:t>
      </w:r>
    </w:p>
    <w:p w14:paraId="25A50553" w14:textId="3A6A54AB" w:rsidR="00937FB6" w:rsidRDefault="001A3128" w:rsidP="006A0BF5">
      <w:pPr>
        <w:pStyle w:val="ListParagraph"/>
        <w:numPr>
          <w:ilvl w:val="0"/>
          <w:numId w:val="8"/>
        </w:numPr>
        <w:spacing w:after="120"/>
        <w:ind w:left="426"/>
      </w:pPr>
      <w:r>
        <w:t xml:space="preserve">The </w:t>
      </w:r>
      <w:r w:rsidRPr="006A0BF5">
        <w:rPr>
          <w:b/>
        </w:rPr>
        <w:t>completed application form</w:t>
      </w:r>
      <w:r>
        <w:t xml:space="preserve"> (Irish &amp; English in the same document)</w:t>
      </w:r>
    </w:p>
    <w:p w14:paraId="5D6B019E" w14:textId="5AC6AA22" w:rsidR="006A0BF5" w:rsidRDefault="001A3128" w:rsidP="00D8321F">
      <w:pPr>
        <w:pStyle w:val="ListParagraph"/>
        <w:numPr>
          <w:ilvl w:val="0"/>
          <w:numId w:val="8"/>
        </w:numPr>
        <w:spacing w:after="120"/>
        <w:ind w:left="426"/>
      </w:pPr>
      <w:r w:rsidRPr="006A0BF5">
        <w:rPr>
          <w:b/>
        </w:rPr>
        <w:t>Curriculum Vitae</w:t>
      </w:r>
      <w:r>
        <w:t xml:space="preserve"> (</w:t>
      </w:r>
      <w:r w:rsidR="001F6D81">
        <w:t xml:space="preserve">Irish &amp; English </w:t>
      </w:r>
      <w:r>
        <w:t>max. 2 pages</w:t>
      </w:r>
      <w:r w:rsidR="001F6D81">
        <w:t xml:space="preserve"> each</w:t>
      </w:r>
      <w:r>
        <w:t>)</w:t>
      </w:r>
    </w:p>
    <w:p w14:paraId="6F5621F6" w14:textId="77777777" w:rsidR="006A0BF5" w:rsidRDefault="006A0BF5" w:rsidP="00D8321F">
      <w:pPr>
        <w:spacing w:after="120"/>
        <w:rPr>
          <w:u w:val="single"/>
        </w:rPr>
      </w:pPr>
    </w:p>
    <w:p w14:paraId="487F551E" w14:textId="51D41449" w:rsidR="005B2B54" w:rsidRDefault="00D8321F" w:rsidP="00D8321F">
      <w:pPr>
        <w:spacing w:after="120"/>
      </w:pPr>
      <w:r w:rsidRPr="00596003">
        <w:rPr>
          <w:u w:val="single"/>
        </w:rPr>
        <w:t>CLOSING DATE FOR RECEIPT OF APPLICATIONS</w:t>
      </w:r>
      <w:r>
        <w:t>:</w:t>
      </w:r>
      <w:r w:rsidR="0065535E">
        <w:t xml:space="preserve"> </w:t>
      </w:r>
      <w:r w:rsidRPr="00676FDC">
        <w:rPr>
          <w:b/>
        </w:rPr>
        <w:t xml:space="preserve">5:00 p.m. Friday </w:t>
      </w:r>
      <w:r w:rsidR="00676FDC" w:rsidRPr="00676FDC">
        <w:rPr>
          <w:b/>
        </w:rPr>
        <w:t>2</w:t>
      </w:r>
      <w:r w:rsidR="003213FD">
        <w:rPr>
          <w:b/>
        </w:rPr>
        <w:t>9</w:t>
      </w:r>
      <w:r w:rsidR="003213FD">
        <w:rPr>
          <w:b/>
          <w:vertAlign w:val="superscript"/>
        </w:rPr>
        <w:t>th</w:t>
      </w:r>
      <w:r w:rsidR="008B5091" w:rsidRPr="00676FDC">
        <w:rPr>
          <w:b/>
        </w:rPr>
        <w:t xml:space="preserve"> </w:t>
      </w:r>
      <w:r w:rsidR="0065535E" w:rsidRPr="00676FDC">
        <w:rPr>
          <w:b/>
        </w:rPr>
        <w:t>November</w:t>
      </w:r>
      <w:r w:rsidRPr="00676FDC">
        <w:rPr>
          <w:b/>
        </w:rPr>
        <w:t xml:space="preserve"> 2019</w:t>
      </w:r>
    </w:p>
    <w:p w14:paraId="718A4B10" w14:textId="77777777" w:rsidR="006A0BF5" w:rsidRDefault="006A0BF5" w:rsidP="00D8321F">
      <w:pPr>
        <w:spacing w:after="120"/>
      </w:pPr>
    </w:p>
    <w:p w14:paraId="57F13910" w14:textId="72A89965" w:rsidR="005B2B54" w:rsidRPr="00596003" w:rsidRDefault="005B2B54" w:rsidP="005B2B54">
      <w:pPr>
        <w:spacing w:after="120"/>
        <w:rPr>
          <w:i/>
        </w:rPr>
      </w:pPr>
      <w:r w:rsidRPr="00596003">
        <w:rPr>
          <w:i/>
        </w:rPr>
        <w:t>Please note you may be asked to provide evidence of the level of your qualifications and copy of certificates verifying qualifications and/or transcripts. Original certificates will be required prior to any appointment.</w:t>
      </w:r>
    </w:p>
    <w:sectPr w:rsidR="005B2B54" w:rsidRPr="00596003" w:rsidSect="00D03EDB">
      <w:footerReference w:type="default" r:id="rId11"/>
      <w:headerReference w:type="first" r:id="rId12"/>
      <w:pgSz w:w="11900" w:h="16840"/>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484BD" w14:textId="77777777" w:rsidR="00B56E93" w:rsidRDefault="00B56E93" w:rsidP="00B601CB">
      <w:r>
        <w:separator/>
      </w:r>
    </w:p>
  </w:endnote>
  <w:endnote w:type="continuationSeparator" w:id="0">
    <w:p w14:paraId="721D5276" w14:textId="77777777" w:rsidR="00B56E93" w:rsidRDefault="00B56E93" w:rsidP="00B6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5AC84" w14:textId="7A4325C7" w:rsidR="0026122D" w:rsidRPr="0026122D" w:rsidRDefault="0026122D" w:rsidP="0026122D">
    <w:pPr>
      <w:pStyle w:val="Footer"/>
      <w:jc w:val="right"/>
      <w:rPr>
        <w:sz w:val="20"/>
        <w:szCs w:val="20"/>
      </w:rPr>
    </w:pPr>
    <w:r w:rsidRPr="0026122D">
      <w:rPr>
        <w:sz w:val="20"/>
        <w:szCs w:val="20"/>
      </w:rPr>
      <w:t xml:space="preserve">Page </w:t>
    </w:r>
    <w:r w:rsidRPr="0026122D">
      <w:rPr>
        <w:sz w:val="20"/>
        <w:szCs w:val="20"/>
      </w:rPr>
      <w:fldChar w:fldCharType="begin"/>
    </w:r>
    <w:r w:rsidRPr="0026122D">
      <w:rPr>
        <w:sz w:val="20"/>
        <w:szCs w:val="20"/>
      </w:rPr>
      <w:instrText xml:space="preserve"> PAGE </w:instrText>
    </w:r>
    <w:r w:rsidRPr="0026122D">
      <w:rPr>
        <w:sz w:val="20"/>
        <w:szCs w:val="20"/>
      </w:rPr>
      <w:fldChar w:fldCharType="separate"/>
    </w:r>
    <w:r w:rsidR="007B33B3">
      <w:rPr>
        <w:noProof/>
        <w:sz w:val="20"/>
        <w:szCs w:val="20"/>
      </w:rPr>
      <w:t>2</w:t>
    </w:r>
    <w:r w:rsidRPr="0026122D">
      <w:rPr>
        <w:sz w:val="20"/>
        <w:szCs w:val="20"/>
      </w:rPr>
      <w:fldChar w:fldCharType="end"/>
    </w:r>
    <w:r w:rsidRPr="0026122D">
      <w:rPr>
        <w:sz w:val="20"/>
        <w:szCs w:val="20"/>
      </w:rPr>
      <w:t xml:space="preserve"> of </w:t>
    </w:r>
    <w:r w:rsidRPr="0026122D">
      <w:rPr>
        <w:sz w:val="20"/>
        <w:szCs w:val="20"/>
      </w:rPr>
      <w:fldChar w:fldCharType="begin"/>
    </w:r>
    <w:r w:rsidRPr="0026122D">
      <w:rPr>
        <w:sz w:val="20"/>
        <w:szCs w:val="20"/>
      </w:rPr>
      <w:instrText xml:space="preserve"> NUMPAGES </w:instrText>
    </w:r>
    <w:r w:rsidRPr="0026122D">
      <w:rPr>
        <w:sz w:val="20"/>
        <w:szCs w:val="20"/>
      </w:rPr>
      <w:fldChar w:fldCharType="separate"/>
    </w:r>
    <w:r w:rsidR="007B33B3">
      <w:rPr>
        <w:noProof/>
        <w:sz w:val="20"/>
        <w:szCs w:val="20"/>
      </w:rPr>
      <w:t>3</w:t>
    </w:r>
    <w:r w:rsidRPr="0026122D">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4E48F" w14:textId="77777777" w:rsidR="00B56E93" w:rsidRDefault="00B56E93" w:rsidP="00B601CB">
      <w:r>
        <w:separator/>
      </w:r>
    </w:p>
  </w:footnote>
  <w:footnote w:type="continuationSeparator" w:id="0">
    <w:p w14:paraId="036D1D02" w14:textId="77777777" w:rsidR="00B56E93" w:rsidRDefault="00B56E93" w:rsidP="00B601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F016C" w14:textId="77777777" w:rsidR="00D03EDB" w:rsidRDefault="00D03EDB" w:rsidP="00D03EDB">
    <w:pPr>
      <w:pStyle w:val="Header"/>
      <w:pBdr>
        <w:top w:val="single" w:sz="4" w:space="1" w:color="4472C4" w:themeColor="accent1"/>
        <w:left w:val="single" w:sz="4" w:space="4" w:color="4472C4" w:themeColor="accent1"/>
        <w:bottom w:val="single" w:sz="4" w:space="1" w:color="4472C4" w:themeColor="accent1"/>
        <w:right w:val="single" w:sz="4" w:space="4" w:color="4472C4" w:themeColor="accent1"/>
      </w:pBdr>
      <w:ind w:left="459"/>
    </w:pPr>
    <w:r>
      <w:rPr>
        <w:noProof/>
        <w:lang w:val="en-US"/>
      </w:rPr>
      <mc:AlternateContent>
        <mc:Choice Requires="wps">
          <w:drawing>
            <wp:anchor distT="0" distB="0" distL="114300" distR="114300" simplePos="0" relativeHeight="251661312" behindDoc="0" locked="0" layoutInCell="1" allowOverlap="1" wp14:anchorId="4F3679EE" wp14:editId="77F0764D">
              <wp:simplePos x="0" y="0"/>
              <wp:positionH relativeFrom="column">
                <wp:posOffset>1802130</wp:posOffset>
              </wp:positionH>
              <wp:positionV relativeFrom="paragraph">
                <wp:posOffset>2422</wp:posOffset>
              </wp:positionV>
              <wp:extent cx="3776345" cy="801508"/>
              <wp:effectExtent l="0" t="0" r="0" b="11430"/>
              <wp:wrapNone/>
              <wp:docPr id="2" name="Text Box 2"/>
              <wp:cNvGraphicFramePr/>
              <a:graphic xmlns:a="http://schemas.openxmlformats.org/drawingml/2006/main">
                <a:graphicData uri="http://schemas.microsoft.com/office/word/2010/wordprocessingShape">
                  <wps:wsp>
                    <wps:cNvSpPr txBox="1"/>
                    <wps:spPr>
                      <a:xfrm>
                        <a:off x="0" y="0"/>
                        <a:ext cx="3776345" cy="80150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638F40" w14:textId="77777777" w:rsidR="00D03EDB" w:rsidRPr="008E4A18" w:rsidRDefault="00D03EDB" w:rsidP="00D03EDB">
                          <w:pPr>
                            <w:rPr>
                              <w:sz w:val="18"/>
                              <w:szCs w:val="18"/>
                            </w:rPr>
                          </w:pPr>
                          <w:r w:rsidRPr="0067236E">
                            <w:rPr>
                              <w:sz w:val="18"/>
                              <w:szCs w:val="18"/>
                            </w:rPr>
                            <w:t>Geotreallús Dhúiche Sheoigheach agus Lochanna an Iarthair Cuideachta Faoi Theorainn Ráthaíochta</w:t>
                          </w:r>
                        </w:p>
                        <w:p w14:paraId="127B7F84" w14:textId="77777777" w:rsidR="00D03EDB" w:rsidRPr="008E4A18" w:rsidRDefault="00D03EDB" w:rsidP="00D03EDB">
                          <w:pPr>
                            <w:rPr>
                              <w:sz w:val="18"/>
                              <w:szCs w:val="18"/>
                            </w:rPr>
                          </w:pPr>
                          <w:r w:rsidRPr="008E4A18">
                            <w:rPr>
                              <w:i/>
                              <w:sz w:val="18"/>
                              <w:szCs w:val="18"/>
                            </w:rPr>
                            <w:t>trading as</w:t>
                          </w:r>
                          <w:r w:rsidRPr="008E4A18">
                            <w:rPr>
                              <w:sz w:val="18"/>
                              <w:szCs w:val="18"/>
                            </w:rPr>
                            <w:t xml:space="preserve"> Joyce Country and the Western Lakes GeoEnterprise</w:t>
                          </w:r>
                        </w:p>
                        <w:p w14:paraId="26D7A8C5" w14:textId="77777777" w:rsidR="00D03EDB" w:rsidRDefault="00D03EDB" w:rsidP="00D03EDB">
                          <w:pPr>
                            <w:rPr>
                              <w:sz w:val="18"/>
                              <w:szCs w:val="18"/>
                            </w:rPr>
                          </w:pPr>
                          <w:r w:rsidRPr="008E4A18">
                            <w:rPr>
                              <w:sz w:val="18"/>
                              <w:szCs w:val="18"/>
                            </w:rPr>
                            <w:t>Halla Tuar Mhic Éadaigh, Tourmakeady,</w:t>
                          </w:r>
                          <w:r>
                            <w:rPr>
                              <w:sz w:val="18"/>
                              <w:szCs w:val="18"/>
                            </w:rPr>
                            <w:t xml:space="preserve"> </w:t>
                          </w:r>
                          <w:r w:rsidRPr="008E4A18">
                            <w:rPr>
                              <w:sz w:val="18"/>
                              <w:szCs w:val="18"/>
                            </w:rPr>
                            <w:t>Co Mhaigh Eo</w:t>
                          </w:r>
                          <w:r>
                            <w:rPr>
                              <w:sz w:val="18"/>
                              <w:szCs w:val="18"/>
                            </w:rPr>
                            <w:t>, Ireland</w:t>
                          </w:r>
                        </w:p>
                        <w:p w14:paraId="3A7261C9" w14:textId="77777777" w:rsidR="00D03EDB" w:rsidRPr="008E4A18" w:rsidRDefault="00D03EDB" w:rsidP="00D03EDB">
                          <w:pPr>
                            <w:rPr>
                              <w:sz w:val="18"/>
                              <w:szCs w:val="18"/>
                            </w:rPr>
                          </w:pPr>
                          <w:r>
                            <w:rPr>
                              <w:sz w:val="18"/>
                              <w:szCs w:val="18"/>
                            </w:rPr>
                            <w:t xml:space="preserve">Company Registration Number: </w:t>
                          </w:r>
                          <w:r w:rsidRPr="00933B63">
                            <w:rPr>
                              <w:sz w:val="18"/>
                              <w:szCs w:val="18"/>
                            </w:rPr>
                            <w:t>625582</w:t>
                          </w:r>
                        </w:p>
                        <w:p w14:paraId="511E3C27" w14:textId="77777777" w:rsidR="00D03EDB" w:rsidRPr="008E4A18" w:rsidRDefault="00D03EDB" w:rsidP="00D03EDB">
                          <w:pPr>
                            <w:rPr>
                              <w:sz w:val="18"/>
                              <w:szCs w:val="18"/>
                            </w:rPr>
                          </w:pPr>
                        </w:p>
                        <w:p w14:paraId="0FF67FBC" w14:textId="77777777" w:rsidR="00D03EDB" w:rsidRPr="008E4A18" w:rsidRDefault="00D03EDB" w:rsidP="00D03ED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F3679EE" id="_x0000_t202" coordsize="21600,21600" o:spt="202" path="m,l,21600r21600,l21600,xe">
              <v:stroke joinstyle="miter"/>
              <v:path gradientshapeok="t" o:connecttype="rect"/>
            </v:shapetype>
            <v:shape id="Text Box 2" o:spid="_x0000_s1026" type="#_x0000_t202" style="position:absolute;left:0;text-align:left;margin-left:141.9pt;margin-top:.2pt;width:297.3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" filled="f" stroked="f">
              <v:textbox>
                <w:txbxContent>
                  <w:p w14:paraId="7C638F40" w14:textId="77777777" w:rsidR="00D03EDB" w:rsidRPr="008E4A18" w:rsidRDefault="00D03EDB" w:rsidP="00D03EDB">
                    <w:pPr>
                      <w:rPr>
                        <w:sz w:val="18"/>
                        <w:szCs w:val="18"/>
                      </w:rPr>
                    </w:pPr>
                    <w:proofErr w:type="spellStart"/>
                    <w:r w:rsidRPr="0067236E">
                      <w:rPr>
                        <w:sz w:val="18"/>
                        <w:szCs w:val="18"/>
                      </w:rPr>
                      <w:t>Geotreallús</w:t>
                    </w:r>
                    <w:proofErr w:type="spellEnd"/>
                    <w:r w:rsidRPr="0067236E">
                      <w:rPr>
                        <w:sz w:val="18"/>
                        <w:szCs w:val="18"/>
                      </w:rPr>
                      <w:t xml:space="preserve"> </w:t>
                    </w:r>
                    <w:proofErr w:type="spellStart"/>
                    <w:r w:rsidRPr="0067236E">
                      <w:rPr>
                        <w:sz w:val="18"/>
                        <w:szCs w:val="18"/>
                      </w:rPr>
                      <w:t>Dhúiche</w:t>
                    </w:r>
                    <w:proofErr w:type="spellEnd"/>
                    <w:r w:rsidRPr="0067236E">
                      <w:rPr>
                        <w:sz w:val="18"/>
                        <w:szCs w:val="18"/>
                      </w:rPr>
                      <w:t xml:space="preserve"> </w:t>
                    </w:r>
                    <w:proofErr w:type="spellStart"/>
                    <w:r w:rsidRPr="0067236E">
                      <w:rPr>
                        <w:sz w:val="18"/>
                        <w:szCs w:val="18"/>
                      </w:rPr>
                      <w:t>Sheoigheach</w:t>
                    </w:r>
                    <w:proofErr w:type="spellEnd"/>
                    <w:r w:rsidRPr="0067236E">
                      <w:rPr>
                        <w:sz w:val="18"/>
                        <w:szCs w:val="18"/>
                      </w:rPr>
                      <w:t xml:space="preserve"> </w:t>
                    </w:r>
                    <w:proofErr w:type="spellStart"/>
                    <w:r w:rsidRPr="0067236E">
                      <w:rPr>
                        <w:sz w:val="18"/>
                        <w:szCs w:val="18"/>
                      </w:rPr>
                      <w:t>agus</w:t>
                    </w:r>
                    <w:proofErr w:type="spellEnd"/>
                    <w:r w:rsidRPr="0067236E">
                      <w:rPr>
                        <w:sz w:val="18"/>
                        <w:szCs w:val="18"/>
                      </w:rPr>
                      <w:t xml:space="preserve"> </w:t>
                    </w:r>
                    <w:proofErr w:type="spellStart"/>
                    <w:r w:rsidRPr="0067236E">
                      <w:rPr>
                        <w:sz w:val="18"/>
                        <w:szCs w:val="18"/>
                      </w:rPr>
                      <w:t>Lochanna</w:t>
                    </w:r>
                    <w:proofErr w:type="spellEnd"/>
                    <w:r w:rsidRPr="0067236E">
                      <w:rPr>
                        <w:sz w:val="18"/>
                        <w:szCs w:val="18"/>
                      </w:rPr>
                      <w:t xml:space="preserve"> </w:t>
                    </w:r>
                    <w:proofErr w:type="spellStart"/>
                    <w:r w:rsidRPr="0067236E">
                      <w:rPr>
                        <w:sz w:val="18"/>
                        <w:szCs w:val="18"/>
                      </w:rPr>
                      <w:t>an</w:t>
                    </w:r>
                    <w:proofErr w:type="spellEnd"/>
                    <w:r w:rsidRPr="0067236E">
                      <w:rPr>
                        <w:sz w:val="18"/>
                        <w:szCs w:val="18"/>
                      </w:rPr>
                      <w:t xml:space="preserve"> </w:t>
                    </w:r>
                    <w:proofErr w:type="spellStart"/>
                    <w:r w:rsidRPr="0067236E">
                      <w:rPr>
                        <w:sz w:val="18"/>
                        <w:szCs w:val="18"/>
                      </w:rPr>
                      <w:t>Iarthair</w:t>
                    </w:r>
                    <w:proofErr w:type="spellEnd"/>
                    <w:r w:rsidRPr="0067236E">
                      <w:rPr>
                        <w:sz w:val="18"/>
                        <w:szCs w:val="18"/>
                      </w:rPr>
                      <w:t xml:space="preserve"> </w:t>
                    </w:r>
                    <w:proofErr w:type="spellStart"/>
                    <w:r w:rsidRPr="0067236E">
                      <w:rPr>
                        <w:sz w:val="18"/>
                        <w:szCs w:val="18"/>
                      </w:rPr>
                      <w:t>Cuideachta</w:t>
                    </w:r>
                    <w:proofErr w:type="spellEnd"/>
                    <w:r w:rsidRPr="0067236E">
                      <w:rPr>
                        <w:sz w:val="18"/>
                        <w:szCs w:val="18"/>
                      </w:rPr>
                      <w:t xml:space="preserve"> Faoi Theorainn Ráthaíochta</w:t>
                    </w:r>
                  </w:p>
                  <w:p w14:paraId="127B7F84" w14:textId="77777777" w:rsidR="00D03EDB" w:rsidRPr="008E4A18" w:rsidRDefault="00D03EDB" w:rsidP="00D03EDB">
                    <w:pPr>
                      <w:rPr>
                        <w:sz w:val="18"/>
                        <w:szCs w:val="18"/>
                      </w:rPr>
                    </w:pPr>
                    <w:r w:rsidRPr="008E4A18">
                      <w:rPr>
                        <w:i/>
                        <w:sz w:val="18"/>
                        <w:szCs w:val="18"/>
                      </w:rPr>
                      <w:t>trading as</w:t>
                    </w:r>
                    <w:r w:rsidRPr="008E4A18">
                      <w:rPr>
                        <w:sz w:val="18"/>
                        <w:szCs w:val="18"/>
                      </w:rPr>
                      <w:t xml:space="preserve"> Joyce Country and the Western Lakes GeoEnterprise</w:t>
                    </w:r>
                  </w:p>
                  <w:p w14:paraId="26D7A8C5" w14:textId="77777777" w:rsidR="00D03EDB" w:rsidRDefault="00D03EDB" w:rsidP="00D03EDB">
                    <w:pPr>
                      <w:rPr>
                        <w:sz w:val="18"/>
                        <w:szCs w:val="18"/>
                      </w:rPr>
                    </w:pPr>
                    <w:r w:rsidRPr="008E4A18">
                      <w:rPr>
                        <w:sz w:val="18"/>
                        <w:szCs w:val="18"/>
                      </w:rPr>
                      <w:t>Halla Tuar Mhic Éadaigh, Tourmakeady,</w:t>
                    </w:r>
                    <w:r>
                      <w:rPr>
                        <w:sz w:val="18"/>
                        <w:szCs w:val="18"/>
                      </w:rPr>
                      <w:t xml:space="preserve"> </w:t>
                    </w:r>
                    <w:r w:rsidRPr="008E4A18">
                      <w:rPr>
                        <w:sz w:val="18"/>
                        <w:szCs w:val="18"/>
                      </w:rPr>
                      <w:t>Co Mhaigh Eo</w:t>
                    </w:r>
                    <w:r>
                      <w:rPr>
                        <w:sz w:val="18"/>
                        <w:szCs w:val="18"/>
                      </w:rPr>
                      <w:t>, Ireland</w:t>
                    </w:r>
                  </w:p>
                  <w:p w14:paraId="3A7261C9" w14:textId="77777777" w:rsidR="00D03EDB" w:rsidRPr="008E4A18" w:rsidRDefault="00D03EDB" w:rsidP="00D03EDB">
                    <w:pPr>
                      <w:rPr>
                        <w:sz w:val="18"/>
                        <w:szCs w:val="18"/>
                      </w:rPr>
                    </w:pPr>
                    <w:r>
                      <w:rPr>
                        <w:sz w:val="18"/>
                        <w:szCs w:val="18"/>
                      </w:rPr>
                      <w:t xml:space="preserve">Company Registration Number: </w:t>
                    </w:r>
                    <w:r w:rsidRPr="00933B63">
                      <w:rPr>
                        <w:sz w:val="18"/>
                        <w:szCs w:val="18"/>
                      </w:rPr>
                      <w:t>625582</w:t>
                    </w:r>
                  </w:p>
                  <w:p w14:paraId="511E3C27" w14:textId="77777777" w:rsidR="00D03EDB" w:rsidRPr="008E4A18" w:rsidRDefault="00D03EDB" w:rsidP="00D03EDB">
                    <w:pPr>
                      <w:rPr>
                        <w:sz w:val="18"/>
                        <w:szCs w:val="18"/>
                      </w:rPr>
                    </w:pPr>
                  </w:p>
                  <w:p w14:paraId="0FF67FBC" w14:textId="77777777" w:rsidR="00D03EDB" w:rsidRPr="008E4A18" w:rsidRDefault="00D03EDB" w:rsidP="00D03EDB">
                    <w:pPr>
                      <w:rPr>
                        <w:sz w:val="18"/>
                        <w:szCs w:val="18"/>
                      </w:rPr>
                    </w:pPr>
                  </w:p>
                </w:txbxContent>
              </v:textbox>
            </v:shape>
          </w:pict>
        </mc:Fallback>
      </mc:AlternateContent>
    </w:r>
    <w:r>
      <w:rPr>
        <w:noProof/>
        <w:lang w:val="en-US"/>
      </w:rPr>
      <w:drawing>
        <wp:inline distT="0" distB="0" distL="0" distR="0" wp14:anchorId="5EF755D1" wp14:editId="51A417DA">
          <wp:extent cx="1423035" cy="73280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02-03.jpg"/>
                  <pic:cNvPicPr/>
                </pic:nvPicPr>
                <pic:blipFill>
                  <a:blip r:embed="rId1">
                    <a:extLst>
                      <a:ext uri="{28A0092B-C50C-407E-A947-70E740481C1C}">
                        <a14:useLocalDpi xmlns:a14="http://schemas.microsoft.com/office/drawing/2010/main" val="0"/>
                      </a:ext>
                    </a:extLst>
                  </a:blip>
                  <a:stretch>
                    <a:fillRect/>
                  </a:stretch>
                </pic:blipFill>
                <pic:spPr>
                  <a:xfrm>
                    <a:off x="0" y="0"/>
                    <a:ext cx="1423035" cy="732802"/>
                  </a:xfrm>
                  <a:prstGeom prst="rect">
                    <a:avLst/>
                  </a:prstGeom>
                </pic:spPr>
              </pic:pic>
            </a:graphicData>
          </a:graphic>
        </wp:inline>
      </w:drawing>
    </w:r>
  </w:p>
  <w:p w14:paraId="6F4CB99F" w14:textId="77777777" w:rsidR="00D03EDB" w:rsidRDefault="00D03E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F1E75"/>
    <w:multiLevelType w:val="multilevel"/>
    <w:tmpl w:val="4272A10E"/>
    <w:lvl w:ilvl="0">
      <w:numFmt w:val="bullet"/>
      <w:lvlText w:val="•"/>
      <w:lvlJc w:val="left"/>
      <w:pPr>
        <w:ind w:left="1080" w:hanging="72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A0314D3"/>
    <w:multiLevelType w:val="hybridMultilevel"/>
    <w:tmpl w:val="195427AA"/>
    <w:lvl w:ilvl="0" w:tplc="9E3843DE">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22FC1"/>
    <w:multiLevelType w:val="hybridMultilevel"/>
    <w:tmpl w:val="8B36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F2D48"/>
    <w:multiLevelType w:val="hybridMultilevel"/>
    <w:tmpl w:val="CB9487D0"/>
    <w:lvl w:ilvl="0" w:tplc="3336E8E4">
      <w:start w:val="1"/>
      <w:numFmt w:val="bullet"/>
      <w:lvlText w:val=""/>
      <w:lvlJc w:val="left"/>
      <w:pPr>
        <w:ind w:left="720" w:hanging="360"/>
      </w:pPr>
      <w:rPr>
        <w:rFonts w:ascii="Symbol" w:hAnsi="Symbol" w:hint="default"/>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565662"/>
    <w:multiLevelType w:val="hybridMultilevel"/>
    <w:tmpl w:val="5F1E5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8E050A"/>
    <w:multiLevelType w:val="hybridMultilevel"/>
    <w:tmpl w:val="1464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E12DB1"/>
    <w:multiLevelType w:val="hybridMultilevel"/>
    <w:tmpl w:val="175211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5E37DFA"/>
    <w:multiLevelType w:val="hybridMultilevel"/>
    <w:tmpl w:val="4272A10E"/>
    <w:lvl w:ilvl="0" w:tplc="3174BB0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CB"/>
    <w:rsid w:val="00006A45"/>
    <w:rsid w:val="000448BB"/>
    <w:rsid w:val="00067E8C"/>
    <w:rsid w:val="000955D4"/>
    <w:rsid w:val="00096654"/>
    <w:rsid w:val="000A67A4"/>
    <w:rsid w:val="000D17F8"/>
    <w:rsid w:val="00134134"/>
    <w:rsid w:val="00156B37"/>
    <w:rsid w:val="00175265"/>
    <w:rsid w:val="001813EE"/>
    <w:rsid w:val="001921B6"/>
    <w:rsid w:val="001A1BFB"/>
    <w:rsid w:val="001A3128"/>
    <w:rsid w:val="001A31F7"/>
    <w:rsid w:val="001B25BD"/>
    <w:rsid w:val="001C298F"/>
    <w:rsid w:val="001F6D81"/>
    <w:rsid w:val="00235EEC"/>
    <w:rsid w:val="00245D14"/>
    <w:rsid w:val="00253F81"/>
    <w:rsid w:val="0026122D"/>
    <w:rsid w:val="00276FD7"/>
    <w:rsid w:val="002A42F2"/>
    <w:rsid w:val="002C3703"/>
    <w:rsid w:val="002C7AE8"/>
    <w:rsid w:val="002E5A5F"/>
    <w:rsid w:val="003213FD"/>
    <w:rsid w:val="00346B05"/>
    <w:rsid w:val="00353646"/>
    <w:rsid w:val="003718F2"/>
    <w:rsid w:val="00377B84"/>
    <w:rsid w:val="003C4DD1"/>
    <w:rsid w:val="0044234B"/>
    <w:rsid w:val="0048105E"/>
    <w:rsid w:val="00482491"/>
    <w:rsid w:val="004A1670"/>
    <w:rsid w:val="004C5797"/>
    <w:rsid w:val="004D1B60"/>
    <w:rsid w:val="00502E49"/>
    <w:rsid w:val="00506206"/>
    <w:rsid w:val="00506F8B"/>
    <w:rsid w:val="005220D1"/>
    <w:rsid w:val="005450D4"/>
    <w:rsid w:val="005627CE"/>
    <w:rsid w:val="00595EC6"/>
    <w:rsid w:val="00596003"/>
    <w:rsid w:val="005A4EA3"/>
    <w:rsid w:val="005B2B54"/>
    <w:rsid w:val="005B6CE8"/>
    <w:rsid w:val="005E5EFD"/>
    <w:rsid w:val="006335BB"/>
    <w:rsid w:val="006364BD"/>
    <w:rsid w:val="0065535E"/>
    <w:rsid w:val="0065761F"/>
    <w:rsid w:val="00663A15"/>
    <w:rsid w:val="00676FDC"/>
    <w:rsid w:val="0069069A"/>
    <w:rsid w:val="006A0BF5"/>
    <w:rsid w:val="006D08AF"/>
    <w:rsid w:val="006D10D3"/>
    <w:rsid w:val="00710B07"/>
    <w:rsid w:val="00713B7B"/>
    <w:rsid w:val="00773B4F"/>
    <w:rsid w:val="00786CAA"/>
    <w:rsid w:val="007A462B"/>
    <w:rsid w:val="007B33B3"/>
    <w:rsid w:val="00801D96"/>
    <w:rsid w:val="00806B7F"/>
    <w:rsid w:val="0081296D"/>
    <w:rsid w:val="0082102E"/>
    <w:rsid w:val="008411ED"/>
    <w:rsid w:val="00842498"/>
    <w:rsid w:val="00845285"/>
    <w:rsid w:val="00865000"/>
    <w:rsid w:val="00881CAA"/>
    <w:rsid w:val="008863E9"/>
    <w:rsid w:val="00890E78"/>
    <w:rsid w:val="008A759A"/>
    <w:rsid w:val="008B5091"/>
    <w:rsid w:val="008E7F4B"/>
    <w:rsid w:val="00931538"/>
    <w:rsid w:val="00937FB6"/>
    <w:rsid w:val="009515AA"/>
    <w:rsid w:val="0098586A"/>
    <w:rsid w:val="009875C2"/>
    <w:rsid w:val="009B072C"/>
    <w:rsid w:val="009F0579"/>
    <w:rsid w:val="00A04A44"/>
    <w:rsid w:val="00A56374"/>
    <w:rsid w:val="00A812D5"/>
    <w:rsid w:val="00AA1C5F"/>
    <w:rsid w:val="00AB2D15"/>
    <w:rsid w:val="00AC279F"/>
    <w:rsid w:val="00AC2DE2"/>
    <w:rsid w:val="00AD1D76"/>
    <w:rsid w:val="00B00E25"/>
    <w:rsid w:val="00B56E93"/>
    <w:rsid w:val="00B601CB"/>
    <w:rsid w:val="00B81490"/>
    <w:rsid w:val="00B96595"/>
    <w:rsid w:val="00BB245C"/>
    <w:rsid w:val="00BB6C33"/>
    <w:rsid w:val="00BD51CA"/>
    <w:rsid w:val="00C1708F"/>
    <w:rsid w:val="00C2398D"/>
    <w:rsid w:val="00C53ED2"/>
    <w:rsid w:val="00CB4842"/>
    <w:rsid w:val="00CB6623"/>
    <w:rsid w:val="00CD79F0"/>
    <w:rsid w:val="00D03EDB"/>
    <w:rsid w:val="00D37135"/>
    <w:rsid w:val="00D447AD"/>
    <w:rsid w:val="00D53225"/>
    <w:rsid w:val="00D8321F"/>
    <w:rsid w:val="00DC16E7"/>
    <w:rsid w:val="00DD69F7"/>
    <w:rsid w:val="00E221FD"/>
    <w:rsid w:val="00E31C72"/>
    <w:rsid w:val="00E36DEA"/>
    <w:rsid w:val="00E42FA1"/>
    <w:rsid w:val="00E634D0"/>
    <w:rsid w:val="00E81587"/>
    <w:rsid w:val="00E81A97"/>
    <w:rsid w:val="00E86459"/>
    <w:rsid w:val="00EB41E2"/>
    <w:rsid w:val="00EC29F3"/>
    <w:rsid w:val="00ED2BB0"/>
    <w:rsid w:val="00ED3066"/>
    <w:rsid w:val="00EE032D"/>
    <w:rsid w:val="00EE574D"/>
    <w:rsid w:val="00F2393A"/>
    <w:rsid w:val="00F51D1E"/>
    <w:rsid w:val="00FC1ACB"/>
    <w:rsid w:val="00FC7A45"/>
    <w:rsid w:val="00FF72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D8BA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1">
    <w:name w:val="Tab1"/>
    <w:basedOn w:val="TableNormal"/>
    <w:rsid w:val="001A31F7"/>
    <w:rPr>
      <w:rFonts w:ascii="Times New Roman" w:eastAsia="MS Mincho" w:hAnsi="Times New Roman" w:cs="Times New Roman"/>
      <w:sz w:val="20"/>
      <w:szCs w:val="20"/>
    </w:rPr>
    <w:tblPr>
      <w:tblInd w:w="0" w:type="dxa"/>
      <w:tblCellMar>
        <w:top w:w="0" w:type="dxa"/>
        <w:left w:w="108" w:type="dxa"/>
        <w:bottom w:w="0" w:type="dxa"/>
        <w:right w:w="108" w:type="dxa"/>
      </w:tblCellMar>
    </w:tblPr>
    <w:tblStylePr w:type="firstRow">
      <w:rPr>
        <w:rFonts w:ascii="Arial" w:hAnsi="Arial"/>
        <w:b/>
        <w:bCs/>
        <w:i w:val="0"/>
        <w:iCs w:val="0"/>
      </w:rPr>
    </w:tblStylePr>
  </w:style>
  <w:style w:type="paragraph" w:styleId="Header">
    <w:name w:val="header"/>
    <w:basedOn w:val="Normal"/>
    <w:link w:val="HeaderChar"/>
    <w:uiPriority w:val="99"/>
    <w:unhideWhenUsed/>
    <w:rsid w:val="00B601CB"/>
    <w:pPr>
      <w:tabs>
        <w:tab w:val="center" w:pos="4513"/>
        <w:tab w:val="right" w:pos="9026"/>
      </w:tabs>
    </w:pPr>
  </w:style>
  <w:style w:type="character" w:customStyle="1" w:styleId="HeaderChar">
    <w:name w:val="Header Char"/>
    <w:basedOn w:val="DefaultParagraphFont"/>
    <w:link w:val="Header"/>
    <w:uiPriority w:val="99"/>
    <w:rsid w:val="00B601CB"/>
    <w:rPr>
      <w:lang w:val="en-GB"/>
    </w:rPr>
  </w:style>
  <w:style w:type="paragraph" w:styleId="Footer">
    <w:name w:val="footer"/>
    <w:basedOn w:val="Normal"/>
    <w:link w:val="FooterChar"/>
    <w:uiPriority w:val="99"/>
    <w:unhideWhenUsed/>
    <w:rsid w:val="00B601CB"/>
    <w:pPr>
      <w:tabs>
        <w:tab w:val="center" w:pos="4513"/>
        <w:tab w:val="right" w:pos="9026"/>
      </w:tabs>
    </w:pPr>
  </w:style>
  <w:style w:type="character" w:customStyle="1" w:styleId="FooterChar">
    <w:name w:val="Footer Char"/>
    <w:basedOn w:val="DefaultParagraphFont"/>
    <w:link w:val="Footer"/>
    <w:uiPriority w:val="99"/>
    <w:rsid w:val="00B601CB"/>
    <w:rPr>
      <w:lang w:val="en-GB"/>
    </w:rPr>
  </w:style>
  <w:style w:type="table" w:styleId="TableGrid">
    <w:name w:val="Table Grid"/>
    <w:basedOn w:val="TableNormal"/>
    <w:uiPriority w:val="39"/>
    <w:rsid w:val="002C3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5797"/>
    <w:pPr>
      <w:ind w:left="720"/>
      <w:contextualSpacing/>
    </w:pPr>
  </w:style>
  <w:style w:type="character" w:styleId="Hyperlink">
    <w:name w:val="Hyperlink"/>
    <w:basedOn w:val="DefaultParagraphFont"/>
    <w:uiPriority w:val="99"/>
    <w:unhideWhenUsed/>
    <w:rsid w:val="00245D14"/>
    <w:rPr>
      <w:color w:val="0563C1" w:themeColor="hyperlink"/>
      <w:u w:val="single"/>
    </w:rPr>
  </w:style>
  <w:style w:type="paragraph" w:styleId="BalloonText">
    <w:name w:val="Balloon Text"/>
    <w:basedOn w:val="Normal"/>
    <w:link w:val="BalloonTextChar"/>
    <w:uiPriority w:val="99"/>
    <w:semiHidden/>
    <w:unhideWhenUsed/>
    <w:rsid w:val="00595E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5EC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843755">
      <w:bodyDiv w:val="1"/>
      <w:marLeft w:val="0"/>
      <w:marRight w:val="0"/>
      <w:marTop w:val="0"/>
      <w:marBottom w:val="0"/>
      <w:divBdr>
        <w:top w:val="none" w:sz="0" w:space="0" w:color="auto"/>
        <w:left w:val="none" w:sz="0" w:space="0" w:color="auto"/>
        <w:bottom w:val="none" w:sz="0" w:space="0" w:color="auto"/>
        <w:right w:val="none" w:sz="0" w:space="0" w:color="auto"/>
      </w:divBdr>
    </w:div>
    <w:div w:id="2036613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nesco.org/new/en/natural-sciences/environment/earth-sciences/unesco-global-geoparks/" TargetMode="External"/><Relationship Id="rId8" Type="http://schemas.openxmlformats.org/officeDocument/2006/relationships/hyperlink" Target="http://www.joycecountrygeoparkproject.ie" TargetMode="External"/><Relationship Id="rId9" Type="http://schemas.openxmlformats.org/officeDocument/2006/relationships/hyperlink" Target="mailto:agdsgeoenterprise@gmail.com" TargetMode="External"/><Relationship Id="rId10" Type="http://schemas.openxmlformats.org/officeDocument/2006/relationships/hyperlink" Target="mailto:agdsgeoenterpris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1054</Words>
  <Characters>6008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Hegarty</dc:creator>
  <cp:keywords/>
  <dc:description/>
  <cp:lastModifiedBy>Michael Hegarty</cp:lastModifiedBy>
  <cp:revision>10</cp:revision>
  <dcterms:created xsi:type="dcterms:W3CDTF">2019-11-15T16:11:00Z</dcterms:created>
  <dcterms:modified xsi:type="dcterms:W3CDTF">2019-11-19T20:46:00Z</dcterms:modified>
</cp:coreProperties>
</file>